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162" w:rsidRPr="00CB6D31" w:rsidRDefault="00830162" w:rsidP="0051632A">
      <w:pPr>
        <w:spacing w:line="300" w:lineRule="exact"/>
        <w:jc w:val="center"/>
        <w:rPr>
          <w:b/>
          <w:sz w:val="28"/>
          <w:szCs w:val="28"/>
        </w:rPr>
      </w:pPr>
    </w:p>
    <w:p w:rsidR="007D42B0" w:rsidRDefault="007D42B0" w:rsidP="0051632A">
      <w:pPr>
        <w:spacing w:line="300" w:lineRule="exact"/>
        <w:jc w:val="center"/>
        <w:rPr>
          <w:b/>
          <w:sz w:val="28"/>
          <w:szCs w:val="28"/>
        </w:rPr>
      </w:pPr>
    </w:p>
    <w:p w:rsidR="00F1132B" w:rsidRDefault="007D42B0" w:rsidP="0051632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  <w:r w:rsidR="00EF3537">
        <w:rPr>
          <w:b/>
          <w:sz w:val="28"/>
          <w:szCs w:val="28"/>
        </w:rPr>
        <w:t xml:space="preserve"> PLASTYCZNEGO NA WYKONANIE SZOPKI BOŻONARODZENIOWEJ pt. „Gdy się Chrystus rodzi…”</w:t>
      </w:r>
    </w:p>
    <w:p w:rsidR="00EF3537" w:rsidRDefault="00EF3537" w:rsidP="0051632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Ogłoszonego dla Kół Gospodyń Wiejskich oraz mieszkańców </w:t>
      </w:r>
      <w:r w:rsidR="00B521D5">
        <w:rPr>
          <w:b/>
          <w:sz w:val="28"/>
          <w:szCs w:val="28"/>
        </w:rPr>
        <w:t>z terenu Miasta-</w:t>
      </w:r>
      <w:r>
        <w:rPr>
          <w:b/>
          <w:sz w:val="28"/>
          <w:szCs w:val="28"/>
        </w:rPr>
        <w:t xml:space="preserve">Gminy Stryków </w:t>
      </w:r>
    </w:p>
    <w:p w:rsidR="007D42B0" w:rsidRPr="00841AD6" w:rsidRDefault="007D42B0" w:rsidP="0051632A">
      <w:pPr>
        <w:spacing w:line="300" w:lineRule="exact"/>
        <w:jc w:val="center"/>
        <w:rPr>
          <w:sz w:val="28"/>
          <w:szCs w:val="28"/>
        </w:rPr>
      </w:pPr>
    </w:p>
    <w:p w:rsidR="005C0708" w:rsidRPr="005C0708" w:rsidRDefault="00EF3537" w:rsidP="005C0708">
      <w:pPr>
        <w:numPr>
          <w:ilvl w:val="0"/>
          <w:numId w:val="22"/>
        </w:numPr>
        <w:spacing w:line="300" w:lineRule="exact"/>
        <w:rPr>
          <w:b/>
        </w:rPr>
      </w:pPr>
      <w:r>
        <w:rPr>
          <w:b/>
        </w:rPr>
        <w:t>ORGANIZATOR:</w:t>
      </w:r>
    </w:p>
    <w:p w:rsidR="007D42B0" w:rsidRPr="00281802" w:rsidRDefault="00EF3537" w:rsidP="00EF3537">
      <w:pPr>
        <w:spacing w:line="300" w:lineRule="exact"/>
        <w:ind w:left="720"/>
      </w:pPr>
      <w:r>
        <w:t>Ośrodek Kultury i Rekreacji w Strykowie, PL. Łukasińskiego 4, Tel. 42 719 81 52</w:t>
      </w:r>
    </w:p>
    <w:p w:rsidR="00CB6D31" w:rsidRDefault="00CB6D31" w:rsidP="009C6306">
      <w:pPr>
        <w:autoSpaceDE w:val="0"/>
        <w:autoSpaceDN w:val="0"/>
        <w:adjustRightInd w:val="0"/>
        <w:spacing w:line="300" w:lineRule="exact"/>
        <w:rPr>
          <w:b/>
          <w:u w:val="single"/>
        </w:rPr>
      </w:pPr>
    </w:p>
    <w:p w:rsidR="00F1132B" w:rsidRPr="00EF3537" w:rsidRDefault="00F1132B" w:rsidP="00EF35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00" w:lineRule="exact"/>
        <w:rPr>
          <w:b/>
        </w:rPr>
      </w:pPr>
      <w:r w:rsidRPr="00EF3537">
        <w:rPr>
          <w:b/>
        </w:rPr>
        <w:t>Cel</w:t>
      </w:r>
      <w:r w:rsidR="00EF3537">
        <w:rPr>
          <w:b/>
        </w:rPr>
        <w:t>e</w:t>
      </w:r>
      <w:r w:rsidRPr="00EF3537">
        <w:rPr>
          <w:b/>
        </w:rPr>
        <w:t xml:space="preserve"> konkursu:</w:t>
      </w:r>
    </w:p>
    <w:p w:rsidR="00F1132B" w:rsidRPr="00281802" w:rsidRDefault="00F1132B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</w:pPr>
      <w:r w:rsidRPr="00281802">
        <w:t>Zachowanie tradycji budo</w:t>
      </w:r>
      <w:r w:rsidR="001A454C" w:rsidRPr="00281802">
        <w:t>wania szopek bożonarodzeniowych;</w:t>
      </w:r>
      <w:r w:rsidRPr="00281802">
        <w:t xml:space="preserve"> </w:t>
      </w:r>
    </w:p>
    <w:p w:rsidR="00F1132B" w:rsidRPr="00281802" w:rsidRDefault="0042577A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</w:pPr>
      <w:r w:rsidRPr="00281802">
        <w:t>Pobudze</w:t>
      </w:r>
      <w:r w:rsidR="00F1132B" w:rsidRPr="00281802">
        <w:t>nie inwencji twórczej w zakresie inscenizacji szopek z wprow</w:t>
      </w:r>
      <w:r w:rsidR="001A454C" w:rsidRPr="00281802">
        <w:t>adzeniem akcentów regionalnych;</w:t>
      </w:r>
    </w:p>
    <w:p w:rsidR="00182464" w:rsidRPr="00281802" w:rsidRDefault="00F1132B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</w:pPr>
      <w:r w:rsidRPr="00281802">
        <w:t>Prezentacja szopki bożonarodzeniowej jako elementu kultur</w:t>
      </w:r>
      <w:r w:rsidR="001A454C" w:rsidRPr="00281802">
        <w:t xml:space="preserve">y chrześcijańskiej </w:t>
      </w:r>
      <w:r w:rsidR="00CB6D31">
        <w:t>i </w:t>
      </w:r>
      <w:r w:rsidR="001A454C" w:rsidRPr="00281802">
        <w:t>narodowej;</w:t>
      </w:r>
    </w:p>
    <w:p w:rsidR="00182464" w:rsidRPr="00281802" w:rsidRDefault="00F1132B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  <w:rPr>
          <w:color w:val="333333"/>
        </w:rPr>
      </w:pPr>
      <w:r w:rsidRPr="00281802">
        <w:t>Rozwijanie wraż</w:t>
      </w:r>
      <w:r w:rsidR="00EF3537">
        <w:t>liwości estetycznej i</w:t>
      </w:r>
      <w:r w:rsidRPr="00281802">
        <w:t xml:space="preserve"> uzdo</w:t>
      </w:r>
      <w:r w:rsidR="00182464" w:rsidRPr="00281802">
        <w:t xml:space="preserve">lnień </w:t>
      </w:r>
      <w:r w:rsidR="0042577A" w:rsidRPr="00281802">
        <w:t>plastycznych</w:t>
      </w:r>
      <w:r w:rsidR="00804D19" w:rsidRPr="00281802">
        <w:t>;</w:t>
      </w:r>
    </w:p>
    <w:p w:rsidR="00B521D5" w:rsidRPr="00B521D5" w:rsidRDefault="00F1132B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  <w:rPr>
          <w:color w:val="333333"/>
        </w:rPr>
      </w:pPr>
      <w:r w:rsidRPr="00281802">
        <w:t xml:space="preserve">Ukształtowanie aktywnej i twórczej postawy </w:t>
      </w:r>
      <w:r w:rsidR="00182464" w:rsidRPr="00281802">
        <w:t>społeczeństwa w</w:t>
      </w:r>
      <w:r w:rsidRPr="00281802">
        <w:t xml:space="preserve">obec sztuki </w:t>
      </w:r>
    </w:p>
    <w:p w:rsidR="00182464" w:rsidRPr="00281802" w:rsidRDefault="00F1132B" w:rsidP="00B521D5">
      <w:pPr>
        <w:autoSpaceDE w:val="0"/>
        <w:autoSpaceDN w:val="0"/>
        <w:adjustRightInd w:val="0"/>
        <w:spacing w:line="300" w:lineRule="exact"/>
        <w:ind w:left="1080"/>
        <w:rPr>
          <w:color w:val="333333"/>
        </w:rPr>
      </w:pPr>
      <w:r w:rsidRPr="00281802">
        <w:t>oraz tradycji kulturowej związanej z obrzędami okresu Boże</w:t>
      </w:r>
      <w:r w:rsidR="00182464" w:rsidRPr="00281802">
        <w:t>go</w:t>
      </w:r>
      <w:r w:rsidR="00A85A95" w:rsidRPr="00281802">
        <w:t xml:space="preserve"> Narodzenia;</w:t>
      </w:r>
    </w:p>
    <w:p w:rsidR="00F1132B" w:rsidRPr="00281802" w:rsidRDefault="00F1132B" w:rsidP="009C630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line="300" w:lineRule="exact"/>
        <w:ind w:left="1080"/>
        <w:rPr>
          <w:color w:val="333333"/>
        </w:rPr>
      </w:pPr>
      <w:r w:rsidRPr="00281802">
        <w:t>Popularyzacja twórczości u</w:t>
      </w:r>
      <w:r w:rsidR="00EF3537">
        <w:t>talentowanych osób z terenu gminy</w:t>
      </w:r>
    </w:p>
    <w:p w:rsidR="00F1132B" w:rsidRPr="00281802" w:rsidRDefault="00F1132B" w:rsidP="0051632A">
      <w:pPr>
        <w:spacing w:line="300" w:lineRule="exact"/>
        <w:jc w:val="both"/>
      </w:pPr>
    </w:p>
    <w:p w:rsidR="00463727" w:rsidRPr="00B521D5" w:rsidRDefault="007D42B0" w:rsidP="00B521D5">
      <w:pPr>
        <w:pStyle w:val="Akapitzlist"/>
        <w:numPr>
          <w:ilvl w:val="0"/>
          <w:numId w:val="22"/>
        </w:numPr>
        <w:spacing w:line="300" w:lineRule="exact"/>
        <w:rPr>
          <w:b/>
        </w:rPr>
      </w:pPr>
      <w:r w:rsidRPr="00B521D5">
        <w:rPr>
          <w:b/>
        </w:rPr>
        <w:t>Tematyka konkursu</w:t>
      </w:r>
    </w:p>
    <w:p w:rsidR="00D26343" w:rsidRDefault="00463727" w:rsidP="00D26343">
      <w:pPr>
        <w:spacing w:line="300" w:lineRule="exact"/>
        <w:ind w:left="708"/>
      </w:pPr>
      <w:r w:rsidRPr="00281802">
        <w:t xml:space="preserve">Zadaniem uczestników konkursu jest wykonanie </w:t>
      </w:r>
      <w:r w:rsidR="001A4664" w:rsidRPr="00281802">
        <w:t xml:space="preserve">przestrzennej pracy plastycznej – </w:t>
      </w:r>
      <w:r w:rsidRPr="00281802">
        <w:t xml:space="preserve">szopki </w:t>
      </w:r>
      <w:r w:rsidR="007D42B0">
        <w:t>b</w:t>
      </w:r>
      <w:r w:rsidR="001A4664" w:rsidRPr="00281802">
        <w:t>ożonarodzeniowej</w:t>
      </w:r>
      <w:r w:rsidR="003F4C12" w:rsidRPr="00281802">
        <w:t xml:space="preserve"> statycznej lub ruchomej</w:t>
      </w:r>
      <w:r w:rsidR="001A4664" w:rsidRPr="00281802">
        <w:t>. Koniecznie należy uwzględnić</w:t>
      </w:r>
      <w:r w:rsidRPr="00281802">
        <w:t xml:space="preserve"> wyraźne elementy tradycji B</w:t>
      </w:r>
      <w:r w:rsidR="00B521D5">
        <w:t xml:space="preserve">ożego Narodzenia: </w:t>
      </w:r>
      <w:r w:rsidR="0042577A" w:rsidRPr="00281802">
        <w:t xml:space="preserve"> nawiązanie do tradycji</w:t>
      </w:r>
      <w:r w:rsidRPr="00281802">
        <w:t xml:space="preserve">, architektura, </w:t>
      </w:r>
      <w:r w:rsidR="0042577A" w:rsidRPr="00281802">
        <w:t xml:space="preserve">figurki, </w:t>
      </w:r>
      <w:r w:rsidRPr="00281802">
        <w:t>kolorystyka, nowatorstwo, dekoracyjność i ogólne wra</w:t>
      </w:r>
      <w:r w:rsidR="0042577A" w:rsidRPr="00281802">
        <w:t>żenie estetyczne</w:t>
      </w:r>
      <w:r w:rsidR="00B521D5">
        <w:t>, mile widziane elementy regionalne</w:t>
      </w:r>
      <w:r w:rsidR="0042577A" w:rsidRPr="00281802">
        <w:t>.</w:t>
      </w:r>
    </w:p>
    <w:p w:rsidR="00D26343" w:rsidRDefault="00D26343" w:rsidP="00D26343">
      <w:pPr>
        <w:spacing w:line="300" w:lineRule="exact"/>
        <w:ind w:left="708"/>
      </w:pPr>
      <w:r>
        <w:t>Wyróżniamy kilka podstawowych rodzajów szopek: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  <w:sz w:val="20"/>
          <w:szCs w:val="20"/>
        </w:rPr>
      </w:pPr>
      <w:r w:rsidRPr="00F91281">
        <w:rPr>
          <w:color w:val="000000" w:themeColor="text1"/>
          <w:sz w:val="20"/>
          <w:szCs w:val="20"/>
        </w:rPr>
        <w:t>a) SZOPKA TRADYCYJNA</w:t>
      </w:r>
      <w:r w:rsidRPr="00F91281">
        <w:rPr>
          <w:color w:val="000000" w:themeColor="text1"/>
          <w:sz w:val="20"/>
          <w:szCs w:val="20"/>
        </w:rPr>
        <w:br/>
        <w:t>Tradycyjna szopka oddaje realia narodzin Chrystusa opisane w Piśmie Świętym. Zawiera zawsze jako podstawę postacie świętej Rodziny, Trzech Króli. Niegdyś bywała umiejscawiana wewnątrz groty wykonanej z masy papierowej, bądź drewnianym kościele.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  <w:sz w:val="20"/>
          <w:szCs w:val="20"/>
        </w:rPr>
      </w:pPr>
      <w:r w:rsidRPr="00F91281">
        <w:rPr>
          <w:color w:val="000000" w:themeColor="text1"/>
          <w:sz w:val="20"/>
          <w:szCs w:val="20"/>
        </w:rPr>
        <w:t>b) SZOPKA REGIONALNA</w:t>
      </w:r>
      <w:r w:rsidRPr="00F91281">
        <w:rPr>
          <w:color w:val="000000" w:themeColor="text1"/>
          <w:sz w:val="20"/>
          <w:szCs w:val="20"/>
        </w:rPr>
        <w:br/>
        <w:t xml:space="preserve">Wiek XIX przynosi szopkę o polskich cechach, wyraźnie zaznaczonej tradycji ludowej, architekturze 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  <w:sz w:val="20"/>
          <w:szCs w:val="20"/>
        </w:rPr>
      </w:pPr>
      <w:r w:rsidRPr="00F91281">
        <w:rPr>
          <w:color w:val="000000" w:themeColor="text1"/>
          <w:sz w:val="20"/>
          <w:szCs w:val="20"/>
        </w:rPr>
        <w:t>i zdobnictwie opartych o istniejące budowle ojczyste.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  <w:sz w:val="20"/>
          <w:szCs w:val="20"/>
        </w:rPr>
      </w:pPr>
      <w:r w:rsidRPr="00F91281">
        <w:rPr>
          <w:color w:val="000000" w:themeColor="text1"/>
          <w:sz w:val="20"/>
          <w:szCs w:val="20"/>
        </w:rPr>
        <w:t>c) SZOPKA ARTYSTYCZNA</w:t>
      </w:r>
      <w:r w:rsidRPr="00F91281">
        <w:rPr>
          <w:color w:val="000000" w:themeColor="text1"/>
          <w:sz w:val="20"/>
          <w:szCs w:val="20"/>
        </w:rPr>
        <w:br/>
        <w:t>Może być wykonana według wszystkich możliwości twórczych. Dowolność inspiracji i użytych form, odniesienia do współczesnego świata oraz aktualnych wydarzeń, nowatorstwo w ujęciu tematu pod warunkiem poszanowania dla tradycji.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  <w:sz w:val="20"/>
          <w:szCs w:val="20"/>
        </w:rPr>
      </w:pPr>
      <w:r w:rsidRPr="00F91281">
        <w:rPr>
          <w:color w:val="000000" w:themeColor="text1"/>
          <w:sz w:val="20"/>
          <w:szCs w:val="20"/>
        </w:rPr>
        <w:t>d) SZOPKA RUCHOMA</w:t>
      </w:r>
      <w:r w:rsidRPr="00F91281">
        <w:rPr>
          <w:color w:val="000000" w:themeColor="text1"/>
          <w:sz w:val="20"/>
          <w:szCs w:val="20"/>
        </w:rPr>
        <w:br/>
        <w:t>Od pojawienia się szopki na polskiej ziemi, jej twórcy starali się ożywić martwe figury najpierw przesuwając od tyłu figury szczególnie w szopkach budowanych przez zakonników, przez umieszczanie mechanizmów poruszających poszczególne elementy szopki. Często dodawane są tu również elementy świetlne.</w:t>
      </w:r>
    </w:p>
    <w:p w:rsidR="00D26343" w:rsidRPr="00F91281" w:rsidRDefault="00D26343" w:rsidP="00D26343">
      <w:pPr>
        <w:spacing w:line="300" w:lineRule="exact"/>
        <w:ind w:left="708"/>
        <w:rPr>
          <w:color w:val="000000" w:themeColor="text1"/>
        </w:rPr>
      </w:pPr>
      <w:r w:rsidRPr="00F91281">
        <w:rPr>
          <w:color w:val="000000" w:themeColor="text1"/>
          <w:sz w:val="20"/>
          <w:szCs w:val="20"/>
        </w:rPr>
        <w:t>e) SZOPKA BETLEJEMSKA MALOWANA NA SZKLE – głównie propagowana przez sztukę ludową</w:t>
      </w:r>
    </w:p>
    <w:p w:rsidR="0042577A" w:rsidRPr="00F91281" w:rsidRDefault="0042577A" w:rsidP="009C6306">
      <w:pPr>
        <w:spacing w:line="300" w:lineRule="exact"/>
        <w:ind w:firstLine="708"/>
        <w:rPr>
          <w:color w:val="000000" w:themeColor="text1"/>
        </w:rPr>
      </w:pPr>
    </w:p>
    <w:p w:rsidR="00EC47B8" w:rsidRPr="00B521D5" w:rsidRDefault="00B521D5" w:rsidP="00B521D5">
      <w:pPr>
        <w:pStyle w:val="Akapitzlist"/>
        <w:numPr>
          <w:ilvl w:val="0"/>
          <w:numId w:val="22"/>
        </w:numPr>
        <w:tabs>
          <w:tab w:val="num" w:pos="900"/>
        </w:tabs>
        <w:spacing w:line="300" w:lineRule="exact"/>
        <w:rPr>
          <w:b/>
        </w:rPr>
      </w:pPr>
      <w:r w:rsidRPr="00B521D5">
        <w:rPr>
          <w:b/>
        </w:rPr>
        <w:lastRenderedPageBreak/>
        <w:t xml:space="preserve"> </w:t>
      </w:r>
      <w:r w:rsidR="00C21AC9" w:rsidRPr="00B521D5">
        <w:rPr>
          <w:b/>
        </w:rPr>
        <w:t>Warunki konkursu</w:t>
      </w:r>
    </w:p>
    <w:p w:rsidR="00EF0019" w:rsidRDefault="00C46F6A" w:rsidP="002B07E4">
      <w:pPr>
        <w:numPr>
          <w:ilvl w:val="1"/>
          <w:numId w:val="21"/>
        </w:numPr>
        <w:tabs>
          <w:tab w:val="num" w:pos="720"/>
        </w:tabs>
        <w:spacing w:line="300" w:lineRule="exact"/>
        <w:ind w:left="720"/>
      </w:pPr>
      <w:r w:rsidRPr="009F0F12">
        <w:t xml:space="preserve">W konkursie mogą wziąć udział </w:t>
      </w:r>
      <w:r w:rsidR="002B07E4">
        <w:t>dorosłe osoby indywidualne oraz członkowie KGW</w:t>
      </w:r>
    </w:p>
    <w:p w:rsidR="008E3341" w:rsidRDefault="002B07E4" w:rsidP="00EF0019">
      <w:pPr>
        <w:spacing w:line="300" w:lineRule="exact"/>
        <w:ind w:left="720"/>
      </w:pPr>
      <w:r>
        <w:t xml:space="preserve"> i innych klubów i kół zainteresowań</w:t>
      </w:r>
      <w:r w:rsidR="00721506" w:rsidRPr="009F0F12">
        <w:t xml:space="preserve"> </w:t>
      </w:r>
    </w:p>
    <w:p w:rsidR="008E3341" w:rsidRDefault="00C21AC9" w:rsidP="009C6306">
      <w:pPr>
        <w:numPr>
          <w:ilvl w:val="1"/>
          <w:numId w:val="21"/>
        </w:numPr>
        <w:tabs>
          <w:tab w:val="num" w:pos="720"/>
        </w:tabs>
        <w:spacing w:line="300" w:lineRule="exact"/>
        <w:ind w:left="708"/>
      </w:pPr>
      <w:r w:rsidRPr="00281802">
        <w:t xml:space="preserve">Każdy uczestnik </w:t>
      </w:r>
      <w:r w:rsidR="002B07E4">
        <w:t xml:space="preserve">lub </w:t>
      </w:r>
      <w:r w:rsidR="00054647" w:rsidRPr="00281802">
        <w:t>zespół</w:t>
      </w:r>
      <w:r w:rsidR="00721506">
        <w:t xml:space="preserve"> uczestników</w:t>
      </w:r>
      <w:r w:rsidR="00054647" w:rsidRPr="00281802">
        <w:t xml:space="preserve"> </w:t>
      </w:r>
      <w:r w:rsidRPr="00281802">
        <w:t xml:space="preserve">powinien dostarczyć </w:t>
      </w:r>
      <w:r w:rsidRPr="002B07E4">
        <w:rPr>
          <w:b/>
        </w:rPr>
        <w:t xml:space="preserve">jedną </w:t>
      </w:r>
      <w:r w:rsidR="002B07E4" w:rsidRPr="002B07E4">
        <w:rPr>
          <w:b/>
        </w:rPr>
        <w:t>samodzielną</w:t>
      </w:r>
      <w:r w:rsidR="00B521D5">
        <w:rPr>
          <w:b/>
        </w:rPr>
        <w:t xml:space="preserve"> lub zespołową</w:t>
      </w:r>
      <w:r w:rsidR="002B07E4" w:rsidRPr="002B07E4">
        <w:rPr>
          <w:b/>
        </w:rPr>
        <w:t xml:space="preserve"> </w:t>
      </w:r>
      <w:r w:rsidRPr="002B07E4">
        <w:rPr>
          <w:b/>
        </w:rPr>
        <w:t>pracę</w:t>
      </w:r>
      <w:r w:rsidRPr="00281802">
        <w:t xml:space="preserve"> przestrzenną wykonaną </w:t>
      </w:r>
      <w:r w:rsidR="008E3341">
        <w:t xml:space="preserve">z </w:t>
      </w:r>
      <w:r w:rsidRPr="00281802">
        <w:t xml:space="preserve">dowolnego tworzywa, przy czym </w:t>
      </w:r>
      <w:r w:rsidR="008E3341">
        <w:t xml:space="preserve">zaleca się wykonywanie szopek z </w:t>
      </w:r>
      <w:r w:rsidRPr="00281802">
        <w:t xml:space="preserve">materiałów </w:t>
      </w:r>
      <w:r w:rsidR="003E7A19" w:rsidRPr="00281802">
        <w:t>naturalnych</w:t>
      </w:r>
      <w:r w:rsidRPr="00281802">
        <w:t>: s</w:t>
      </w:r>
      <w:r w:rsidR="003E7A19" w:rsidRPr="00281802">
        <w:t xml:space="preserve">znurków jutowych, lnu, </w:t>
      </w:r>
      <w:r w:rsidR="00B521D5">
        <w:t xml:space="preserve">suszonych </w:t>
      </w:r>
      <w:r w:rsidR="003E7A19" w:rsidRPr="00281802">
        <w:t>roślin</w:t>
      </w:r>
      <w:r w:rsidR="002B07E4">
        <w:t>, gałązek, masy solnej, drewna, gipsu,</w:t>
      </w:r>
      <w:r w:rsidR="00EF0019">
        <w:t xml:space="preserve"> papieroplastyki, bibuły, tektury</w:t>
      </w:r>
      <w:r w:rsidR="002B07E4">
        <w:t xml:space="preserve"> </w:t>
      </w:r>
      <w:r w:rsidR="003E7A19" w:rsidRPr="00281802">
        <w:t xml:space="preserve"> itp</w:t>
      </w:r>
    </w:p>
    <w:p w:rsidR="002B07E4" w:rsidRDefault="002B07E4" w:rsidP="005C0708">
      <w:pPr>
        <w:numPr>
          <w:ilvl w:val="1"/>
          <w:numId w:val="21"/>
        </w:numPr>
        <w:tabs>
          <w:tab w:val="num" w:pos="720"/>
        </w:tabs>
        <w:spacing w:line="300" w:lineRule="exact"/>
        <w:ind w:left="720"/>
      </w:pPr>
      <w:r w:rsidRPr="002B07E4">
        <w:rPr>
          <w:b/>
        </w:rPr>
        <w:t>Maksymalny wymiar szopki to 50x50x50 cm.</w:t>
      </w:r>
      <w:r>
        <w:t xml:space="preserve"> </w:t>
      </w:r>
      <w:r w:rsidR="00C46F6A" w:rsidRPr="00281802">
        <w:t xml:space="preserve">Konstrukcja szopki powinna być stabilna. </w:t>
      </w:r>
      <w:r w:rsidR="00F558EB" w:rsidRPr="00281802">
        <w:t>Wszelkie elementy powinny być przymocowane w taki sposób, by nie przesuwały się</w:t>
      </w:r>
      <w:r w:rsidR="00EF0019">
        <w:t xml:space="preserve"> i nie spadały</w:t>
      </w:r>
      <w:r w:rsidR="00F558EB" w:rsidRPr="00281802">
        <w:t xml:space="preserve">. </w:t>
      </w:r>
    </w:p>
    <w:p w:rsidR="008E3341" w:rsidRPr="00EF0019" w:rsidRDefault="002B07E4" w:rsidP="00EF0019">
      <w:pPr>
        <w:numPr>
          <w:ilvl w:val="1"/>
          <w:numId w:val="21"/>
        </w:numPr>
        <w:tabs>
          <w:tab w:val="num" w:pos="720"/>
        </w:tabs>
        <w:spacing w:line="300" w:lineRule="exact"/>
        <w:ind w:left="720"/>
        <w:rPr>
          <w:b/>
        </w:rPr>
      </w:pPr>
      <w:r w:rsidRPr="00C8070C">
        <w:rPr>
          <w:b/>
        </w:rPr>
        <w:t>Pracę należy opatrzyć dobrze przymocowaną karteczką</w:t>
      </w:r>
      <w:r w:rsidR="00C46F6A" w:rsidRPr="00C8070C">
        <w:rPr>
          <w:b/>
        </w:rPr>
        <w:t xml:space="preserve"> zawierającą </w:t>
      </w:r>
      <w:r w:rsidR="00C8070C">
        <w:rPr>
          <w:b/>
        </w:rPr>
        <w:t xml:space="preserve">czytelne </w:t>
      </w:r>
      <w:r w:rsidR="00C46F6A" w:rsidRPr="00C8070C">
        <w:rPr>
          <w:b/>
        </w:rPr>
        <w:t>dane:</w:t>
      </w:r>
      <w:r w:rsidR="00163480" w:rsidRPr="00C8070C">
        <w:rPr>
          <w:b/>
        </w:rPr>
        <w:t xml:space="preserve"> </w:t>
      </w:r>
      <w:r w:rsidR="00C46F6A" w:rsidRPr="00C8070C">
        <w:rPr>
          <w:b/>
        </w:rPr>
        <w:t>imię</w:t>
      </w:r>
      <w:r w:rsidR="00441414" w:rsidRPr="00C8070C">
        <w:rPr>
          <w:b/>
        </w:rPr>
        <w:t xml:space="preserve"> </w:t>
      </w:r>
      <w:r w:rsidR="00507878" w:rsidRPr="00C8070C">
        <w:rPr>
          <w:b/>
        </w:rPr>
        <w:t>i nazwisko</w:t>
      </w:r>
      <w:r w:rsidR="00A14B4F" w:rsidRPr="00C8070C">
        <w:rPr>
          <w:b/>
        </w:rPr>
        <w:t xml:space="preserve"> autora</w:t>
      </w:r>
      <w:r w:rsidR="00B521D5">
        <w:rPr>
          <w:b/>
        </w:rPr>
        <w:t xml:space="preserve"> lub</w:t>
      </w:r>
      <w:r w:rsidR="00C8070C" w:rsidRPr="00C8070C">
        <w:rPr>
          <w:b/>
        </w:rPr>
        <w:t xml:space="preserve"> nazwę koła lub klubu</w:t>
      </w:r>
      <w:r w:rsidR="00B521D5">
        <w:rPr>
          <w:b/>
        </w:rPr>
        <w:t xml:space="preserve"> w przypadku pracy zbiorowej</w:t>
      </w:r>
      <w:r w:rsidR="00C8070C" w:rsidRPr="00C8070C">
        <w:rPr>
          <w:b/>
        </w:rPr>
        <w:t xml:space="preserve">, </w:t>
      </w:r>
      <w:r w:rsidR="00B521D5">
        <w:rPr>
          <w:b/>
        </w:rPr>
        <w:t xml:space="preserve">miejscowość, </w:t>
      </w:r>
      <w:r w:rsidR="00C8070C" w:rsidRPr="00C8070C">
        <w:rPr>
          <w:b/>
        </w:rPr>
        <w:t>kontakt telefoniczny</w:t>
      </w:r>
      <w:r w:rsidR="00441414" w:rsidRPr="00C8070C">
        <w:rPr>
          <w:b/>
        </w:rPr>
        <w:t>.</w:t>
      </w:r>
    </w:p>
    <w:p w:rsidR="00281802" w:rsidRPr="00EF0019" w:rsidRDefault="008E3341" w:rsidP="005C0708">
      <w:pPr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line="300" w:lineRule="exact"/>
        <w:ind w:left="720"/>
        <w:jc w:val="both"/>
        <w:rPr>
          <w:b/>
        </w:rPr>
      </w:pPr>
      <w:r>
        <w:t>P</w:t>
      </w:r>
      <w:r w:rsidR="00EF0019">
        <w:t xml:space="preserve">race należy dostarczyć do Domu Kultury w Strykowie w nieprzekraczalnym terminie </w:t>
      </w:r>
      <w:r w:rsidR="00EF0019" w:rsidRPr="00EF0019">
        <w:rPr>
          <w:b/>
        </w:rPr>
        <w:t>do dnia 8 grudnia 2010 roku</w:t>
      </w:r>
      <w:r w:rsidR="00B521D5">
        <w:rPr>
          <w:b/>
        </w:rPr>
        <w:t xml:space="preserve"> </w:t>
      </w:r>
    </w:p>
    <w:p w:rsidR="00AE66B6" w:rsidRDefault="00AE66B6" w:rsidP="00AE66B6">
      <w:pPr>
        <w:autoSpaceDE w:val="0"/>
        <w:autoSpaceDN w:val="0"/>
        <w:adjustRightInd w:val="0"/>
        <w:spacing w:line="300" w:lineRule="exact"/>
        <w:ind w:left="360"/>
      </w:pPr>
    </w:p>
    <w:p w:rsidR="00A14B4F" w:rsidRDefault="004E215F" w:rsidP="00B521D5">
      <w:pPr>
        <w:numPr>
          <w:ilvl w:val="0"/>
          <w:numId w:val="15"/>
        </w:numPr>
        <w:spacing w:line="300" w:lineRule="exact"/>
        <w:rPr>
          <w:b/>
          <w:color w:val="C00000"/>
          <w:sz w:val="28"/>
          <w:szCs w:val="28"/>
        </w:rPr>
      </w:pPr>
      <w:r w:rsidRPr="00B91EE5">
        <w:rPr>
          <w:b/>
          <w:color w:val="C00000"/>
          <w:sz w:val="28"/>
          <w:szCs w:val="28"/>
        </w:rPr>
        <w:t>Otwarcie wystawy, ogłoszenie wyników i wręczenie nagród odbęd</w:t>
      </w:r>
      <w:r w:rsidR="00FF1108" w:rsidRPr="00B91EE5">
        <w:rPr>
          <w:b/>
          <w:color w:val="C00000"/>
          <w:sz w:val="28"/>
          <w:szCs w:val="28"/>
        </w:rPr>
        <w:t xml:space="preserve">zie się </w:t>
      </w:r>
      <w:r w:rsidR="00EF0019" w:rsidRPr="00B91EE5">
        <w:rPr>
          <w:b/>
          <w:color w:val="C00000"/>
          <w:sz w:val="28"/>
          <w:szCs w:val="28"/>
        </w:rPr>
        <w:t>15</w:t>
      </w:r>
      <w:r w:rsidR="00B91EE5" w:rsidRPr="00B91EE5">
        <w:rPr>
          <w:b/>
          <w:color w:val="C00000"/>
          <w:sz w:val="28"/>
          <w:szCs w:val="28"/>
        </w:rPr>
        <w:t xml:space="preserve"> grudnia </w:t>
      </w:r>
      <w:r w:rsidR="00EF0019" w:rsidRPr="00B91EE5">
        <w:rPr>
          <w:b/>
          <w:color w:val="C00000"/>
          <w:sz w:val="28"/>
          <w:szCs w:val="28"/>
        </w:rPr>
        <w:t>2010 r. (środa</w:t>
      </w:r>
      <w:r w:rsidR="00B639B3" w:rsidRPr="00B91EE5">
        <w:rPr>
          <w:b/>
          <w:color w:val="C00000"/>
          <w:sz w:val="28"/>
          <w:szCs w:val="28"/>
        </w:rPr>
        <w:t>) o godz. 11.00</w:t>
      </w:r>
      <w:r w:rsidR="00EF0019" w:rsidRPr="00B91EE5">
        <w:rPr>
          <w:b/>
          <w:color w:val="C00000"/>
          <w:sz w:val="28"/>
          <w:szCs w:val="28"/>
        </w:rPr>
        <w:t xml:space="preserve"> na Sali </w:t>
      </w:r>
      <w:r w:rsidR="00B91EE5" w:rsidRPr="00B91EE5">
        <w:rPr>
          <w:b/>
          <w:color w:val="C00000"/>
          <w:sz w:val="28"/>
          <w:szCs w:val="28"/>
        </w:rPr>
        <w:t>W</w:t>
      </w:r>
      <w:r w:rsidR="00EF0019" w:rsidRPr="00B91EE5">
        <w:rPr>
          <w:b/>
          <w:color w:val="C00000"/>
          <w:sz w:val="28"/>
          <w:szCs w:val="28"/>
        </w:rPr>
        <w:t>idowiskowej Domu Kultury w Strykowie</w:t>
      </w:r>
      <w:r w:rsidR="00B639B3" w:rsidRPr="00B91EE5">
        <w:rPr>
          <w:b/>
          <w:color w:val="C00000"/>
          <w:sz w:val="28"/>
          <w:szCs w:val="28"/>
        </w:rPr>
        <w:t xml:space="preserve">. </w:t>
      </w:r>
    </w:p>
    <w:p w:rsidR="00D26343" w:rsidRPr="00B521D5" w:rsidRDefault="00D26343" w:rsidP="00D26343">
      <w:pPr>
        <w:spacing w:line="300" w:lineRule="exact"/>
        <w:ind w:left="1068"/>
        <w:rPr>
          <w:b/>
          <w:color w:val="C00000"/>
          <w:sz w:val="28"/>
          <w:szCs w:val="28"/>
        </w:rPr>
      </w:pPr>
    </w:p>
    <w:p w:rsidR="00A14B4F" w:rsidRDefault="00101C03" w:rsidP="005C0708">
      <w:pPr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line="300" w:lineRule="exact"/>
        <w:ind w:left="720"/>
      </w:pPr>
      <w:r>
        <w:t xml:space="preserve">Zgłaszający pracę </w:t>
      </w:r>
      <w:r w:rsidR="00721506">
        <w:t>oświadcz</w:t>
      </w:r>
      <w:r>
        <w:t>a, że</w:t>
      </w:r>
      <w:r w:rsidR="00721506">
        <w:t xml:space="preserve"> </w:t>
      </w:r>
      <w:r w:rsidR="005C0708">
        <w:t xml:space="preserve">jest ona </w:t>
      </w:r>
      <w:r>
        <w:t xml:space="preserve">jego </w:t>
      </w:r>
      <w:r w:rsidR="005C0708">
        <w:t>autorsk</w:t>
      </w:r>
      <w:r>
        <w:t>im dziełem</w:t>
      </w:r>
      <w:r w:rsidR="005C0708">
        <w:t>.</w:t>
      </w:r>
    </w:p>
    <w:p w:rsidR="00A14B4F" w:rsidRDefault="00A14B4F" w:rsidP="008E3341">
      <w:pPr>
        <w:autoSpaceDE w:val="0"/>
        <w:autoSpaceDN w:val="0"/>
        <w:adjustRightInd w:val="0"/>
        <w:spacing w:line="300" w:lineRule="exact"/>
        <w:ind w:left="708"/>
      </w:pPr>
    </w:p>
    <w:p w:rsidR="00B639B3" w:rsidRPr="00B521D5" w:rsidRDefault="008E3341" w:rsidP="00B521D5">
      <w:pPr>
        <w:pStyle w:val="Akapitzlist"/>
        <w:numPr>
          <w:ilvl w:val="0"/>
          <w:numId w:val="22"/>
        </w:numPr>
        <w:spacing w:line="300" w:lineRule="exact"/>
        <w:rPr>
          <w:b/>
        </w:rPr>
      </w:pPr>
      <w:r w:rsidRPr="00B521D5">
        <w:rPr>
          <w:b/>
          <w:bCs/>
        </w:rPr>
        <w:t>Ocena i nagrody</w:t>
      </w:r>
    </w:p>
    <w:p w:rsidR="0071747A" w:rsidRPr="00281802" w:rsidRDefault="0071747A" w:rsidP="00D26343">
      <w:pPr>
        <w:spacing w:line="300" w:lineRule="exact"/>
        <w:ind w:left="720"/>
      </w:pPr>
      <w:r w:rsidRPr="00281802">
        <w:t xml:space="preserve">Szopki będą oceniane według następujących kryteriów: </w:t>
      </w:r>
    </w:p>
    <w:p w:rsidR="0071747A" w:rsidRPr="00281802" w:rsidRDefault="0071747A" w:rsidP="008E3341">
      <w:pPr>
        <w:numPr>
          <w:ilvl w:val="0"/>
          <w:numId w:val="16"/>
        </w:numPr>
        <w:spacing w:line="300" w:lineRule="exact"/>
      </w:pPr>
      <w:r w:rsidRPr="00281802">
        <w:t xml:space="preserve">ogólne wrażenie artystyczne, </w:t>
      </w:r>
      <w:r w:rsidR="00284440" w:rsidRPr="00281802">
        <w:t>oryginalność pomysłu;</w:t>
      </w:r>
    </w:p>
    <w:p w:rsidR="0071747A" w:rsidRPr="00281802" w:rsidRDefault="00B91EE5" w:rsidP="008E3341">
      <w:pPr>
        <w:numPr>
          <w:ilvl w:val="0"/>
          <w:numId w:val="16"/>
        </w:numPr>
        <w:spacing w:line="300" w:lineRule="exact"/>
      </w:pPr>
      <w:r>
        <w:t xml:space="preserve">właściwy </w:t>
      </w:r>
      <w:r w:rsidR="0071747A" w:rsidRPr="00281802">
        <w:t>dobór i wykorzystanie materiałów</w:t>
      </w:r>
      <w:r w:rsidR="00B639B3" w:rsidRPr="00281802">
        <w:t xml:space="preserve"> (w szczególn</w:t>
      </w:r>
      <w:r w:rsidR="00FF1108" w:rsidRPr="00281802">
        <w:t>ości naturalnych</w:t>
      </w:r>
      <w:r w:rsidR="00B639B3" w:rsidRPr="00281802">
        <w:t>)</w:t>
      </w:r>
      <w:r w:rsidR="00284440" w:rsidRPr="00281802">
        <w:t>;</w:t>
      </w:r>
      <w:r w:rsidR="0071747A" w:rsidRPr="00281802">
        <w:t xml:space="preserve"> </w:t>
      </w:r>
    </w:p>
    <w:p w:rsidR="0071747A" w:rsidRPr="00281802" w:rsidRDefault="0071747A" w:rsidP="007C110A">
      <w:pPr>
        <w:numPr>
          <w:ilvl w:val="0"/>
          <w:numId w:val="16"/>
        </w:numPr>
        <w:spacing w:line="300" w:lineRule="exact"/>
        <w:jc w:val="both"/>
      </w:pPr>
      <w:r w:rsidRPr="00281802">
        <w:t xml:space="preserve">estetyka </w:t>
      </w:r>
      <w:r w:rsidR="00284440" w:rsidRPr="00281802">
        <w:t>pracy oraz trwałość konstrukcji;</w:t>
      </w:r>
      <w:r w:rsidRPr="00281802">
        <w:t xml:space="preserve"> </w:t>
      </w:r>
    </w:p>
    <w:p w:rsidR="0071747A" w:rsidRPr="00281802" w:rsidRDefault="0071747A" w:rsidP="007C110A">
      <w:pPr>
        <w:numPr>
          <w:ilvl w:val="0"/>
          <w:numId w:val="16"/>
        </w:numPr>
        <w:spacing w:line="300" w:lineRule="exact"/>
        <w:jc w:val="both"/>
      </w:pPr>
      <w:r w:rsidRPr="00281802">
        <w:t>walory plastyczne (kompozycja, kolorystyka</w:t>
      </w:r>
      <w:r w:rsidR="00B639B3" w:rsidRPr="00281802">
        <w:t>, dodatki).</w:t>
      </w:r>
    </w:p>
    <w:p w:rsidR="00101C03" w:rsidRDefault="00101C03" w:rsidP="00B91EE5">
      <w:pPr>
        <w:spacing w:line="300" w:lineRule="exact"/>
        <w:jc w:val="both"/>
      </w:pPr>
    </w:p>
    <w:p w:rsidR="00101C03" w:rsidRPr="00281802" w:rsidRDefault="00101C03" w:rsidP="008E3341">
      <w:pPr>
        <w:spacing w:line="300" w:lineRule="exact"/>
        <w:ind w:left="708"/>
        <w:jc w:val="both"/>
      </w:pPr>
    </w:p>
    <w:p w:rsidR="001F3100" w:rsidRPr="00281802" w:rsidRDefault="00901E0F" w:rsidP="0051632A">
      <w:pPr>
        <w:autoSpaceDE w:val="0"/>
        <w:autoSpaceDN w:val="0"/>
        <w:adjustRightInd w:val="0"/>
        <w:spacing w:line="300" w:lineRule="exact"/>
        <w:jc w:val="both"/>
      </w:pPr>
      <w:r w:rsidRPr="00281802">
        <w:t>Informacje związane z konkursem można uzyskać p</w:t>
      </w:r>
      <w:r w:rsidR="00193C0D">
        <w:t>od numerem telefonu</w:t>
      </w:r>
      <w:r w:rsidR="0032448C" w:rsidRPr="00281802">
        <w:t xml:space="preserve"> </w:t>
      </w:r>
      <w:r w:rsidR="00B91EE5">
        <w:t>42 719 81 52 codziennie od poniedziałku do piątku w godz. 8.00-16.00 w OKiR w Strykowie</w:t>
      </w:r>
      <w:r w:rsidR="00D549C0" w:rsidRPr="00281802">
        <w:t>.</w:t>
      </w:r>
    </w:p>
    <w:sectPr w:rsidR="001F3100" w:rsidRPr="00281802" w:rsidSect="007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8C" w:rsidRDefault="00B0228C">
      <w:r>
        <w:separator/>
      </w:r>
    </w:p>
  </w:endnote>
  <w:endnote w:type="continuationSeparator" w:id="0">
    <w:p w:rsidR="00B0228C" w:rsidRDefault="00B0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8C" w:rsidRDefault="00B0228C">
      <w:r>
        <w:separator/>
      </w:r>
    </w:p>
  </w:footnote>
  <w:footnote w:type="continuationSeparator" w:id="0">
    <w:p w:rsidR="00B0228C" w:rsidRDefault="00B02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BC"/>
    <w:multiLevelType w:val="hybridMultilevel"/>
    <w:tmpl w:val="00562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073C4"/>
    <w:multiLevelType w:val="multilevel"/>
    <w:tmpl w:val="B21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31E07"/>
    <w:multiLevelType w:val="hybridMultilevel"/>
    <w:tmpl w:val="42E23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A65DD"/>
    <w:multiLevelType w:val="multilevel"/>
    <w:tmpl w:val="165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7F73"/>
    <w:multiLevelType w:val="hybridMultilevel"/>
    <w:tmpl w:val="4CE66D8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E65118E"/>
    <w:multiLevelType w:val="hybridMultilevel"/>
    <w:tmpl w:val="B2166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8056B"/>
    <w:multiLevelType w:val="hybridMultilevel"/>
    <w:tmpl w:val="FEFE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4524E"/>
    <w:multiLevelType w:val="multilevel"/>
    <w:tmpl w:val="7A9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75CFD"/>
    <w:multiLevelType w:val="multilevel"/>
    <w:tmpl w:val="485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A2210"/>
    <w:multiLevelType w:val="hybridMultilevel"/>
    <w:tmpl w:val="C1F2F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484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D330E"/>
    <w:multiLevelType w:val="hybridMultilevel"/>
    <w:tmpl w:val="C4D8117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5318ED"/>
    <w:multiLevelType w:val="multilevel"/>
    <w:tmpl w:val="04B8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A0879"/>
    <w:multiLevelType w:val="singleLevel"/>
    <w:tmpl w:val="8B1AFF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5DB544AB"/>
    <w:multiLevelType w:val="hybridMultilevel"/>
    <w:tmpl w:val="66FA1E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BC7EBB"/>
    <w:multiLevelType w:val="hybridMultilevel"/>
    <w:tmpl w:val="5008CC9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1C750F2"/>
    <w:multiLevelType w:val="hybridMultilevel"/>
    <w:tmpl w:val="2B94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845C8"/>
    <w:multiLevelType w:val="multilevel"/>
    <w:tmpl w:val="9DD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41057"/>
    <w:multiLevelType w:val="singleLevel"/>
    <w:tmpl w:val="17B4AB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74385716"/>
    <w:multiLevelType w:val="multilevel"/>
    <w:tmpl w:val="695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2796E"/>
    <w:multiLevelType w:val="hybridMultilevel"/>
    <w:tmpl w:val="EDE2A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7660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A474C25"/>
    <w:multiLevelType w:val="hybridMultilevel"/>
    <w:tmpl w:val="43AA5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CB62767"/>
    <w:multiLevelType w:val="hybridMultilevel"/>
    <w:tmpl w:val="217ABB9E"/>
    <w:lvl w:ilvl="0" w:tplc="408A4D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54FE6"/>
    <w:multiLevelType w:val="hybridMultilevel"/>
    <w:tmpl w:val="F5E2968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12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21"/>
  </w:num>
  <w:num w:numId="17">
    <w:abstractNumId w:val="15"/>
  </w:num>
  <w:num w:numId="18">
    <w:abstractNumId w:val="19"/>
  </w:num>
  <w:num w:numId="19">
    <w:abstractNumId w:val="14"/>
  </w:num>
  <w:num w:numId="20">
    <w:abstractNumId w:val="23"/>
  </w:num>
  <w:num w:numId="21">
    <w:abstractNumId w:val="9"/>
  </w:num>
  <w:num w:numId="22">
    <w:abstractNumId w:val="22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2F"/>
    <w:rsid w:val="000150EF"/>
    <w:rsid w:val="00054647"/>
    <w:rsid w:val="00075D54"/>
    <w:rsid w:val="0009556A"/>
    <w:rsid w:val="000D3170"/>
    <w:rsid w:val="000D4D44"/>
    <w:rsid w:val="000F4C67"/>
    <w:rsid w:val="00101C03"/>
    <w:rsid w:val="00105713"/>
    <w:rsid w:val="00121EBA"/>
    <w:rsid w:val="00163480"/>
    <w:rsid w:val="00164E7F"/>
    <w:rsid w:val="00182464"/>
    <w:rsid w:val="001936AD"/>
    <w:rsid w:val="00193C0D"/>
    <w:rsid w:val="001A454C"/>
    <w:rsid w:val="001A4664"/>
    <w:rsid w:val="001F3100"/>
    <w:rsid w:val="00281802"/>
    <w:rsid w:val="00284440"/>
    <w:rsid w:val="002B07E4"/>
    <w:rsid w:val="002E45DE"/>
    <w:rsid w:val="0032448C"/>
    <w:rsid w:val="003E7A19"/>
    <w:rsid w:val="003F4C12"/>
    <w:rsid w:val="0042577A"/>
    <w:rsid w:val="00441414"/>
    <w:rsid w:val="00441C0F"/>
    <w:rsid w:val="00446F36"/>
    <w:rsid w:val="00463727"/>
    <w:rsid w:val="004718A6"/>
    <w:rsid w:val="004D6432"/>
    <w:rsid w:val="004E215F"/>
    <w:rsid w:val="004F3323"/>
    <w:rsid w:val="00507878"/>
    <w:rsid w:val="0051632A"/>
    <w:rsid w:val="00540394"/>
    <w:rsid w:val="00572D2F"/>
    <w:rsid w:val="005C0708"/>
    <w:rsid w:val="005E5E76"/>
    <w:rsid w:val="0064259B"/>
    <w:rsid w:val="00660683"/>
    <w:rsid w:val="00680CF5"/>
    <w:rsid w:val="006F4145"/>
    <w:rsid w:val="0071747A"/>
    <w:rsid w:val="00721506"/>
    <w:rsid w:val="00756D80"/>
    <w:rsid w:val="007762C2"/>
    <w:rsid w:val="00777799"/>
    <w:rsid w:val="007C110A"/>
    <w:rsid w:val="007D42B0"/>
    <w:rsid w:val="00804D19"/>
    <w:rsid w:val="00830162"/>
    <w:rsid w:val="00841AD6"/>
    <w:rsid w:val="008E3341"/>
    <w:rsid w:val="00901E0F"/>
    <w:rsid w:val="009C6306"/>
    <w:rsid w:val="009E3E0C"/>
    <w:rsid w:val="009F0F12"/>
    <w:rsid w:val="00A14B4F"/>
    <w:rsid w:val="00A657B4"/>
    <w:rsid w:val="00A85A95"/>
    <w:rsid w:val="00A92D47"/>
    <w:rsid w:val="00AE66B6"/>
    <w:rsid w:val="00B0228C"/>
    <w:rsid w:val="00B521D5"/>
    <w:rsid w:val="00B639B3"/>
    <w:rsid w:val="00B91EE5"/>
    <w:rsid w:val="00BA43D7"/>
    <w:rsid w:val="00C21AC9"/>
    <w:rsid w:val="00C34B86"/>
    <w:rsid w:val="00C46F6A"/>
    <w:rsid w:val="00C8070C"/>
    <w:rsid w:val="00CA7FFD"/>
    <w:rsid w:val="00CB6D31"/>
    <w:rsid w:val="00CD52B9"/>
    <w:rsid w:val="00CE07A8"/>
    <w:rsid w:val="00D26343"/>
    <w:rsid w:val="00D50D0B"/>
    <w:rsid w:val="00D549C0"/>
    <w:rsid w:val="00DC5448"/>
    <w:rsid w:val="00E10AFC"/>
    <w:rsid w:val="00E1155F"/>
    <w:rsid w:val="00E16E1F"/>
    <w:rsid w:val="00E372F4"/>
    <w:rsid w:val="00E66BB3"/>
    <w:rsid w:val="00EC47B8"/>
    <w:rsid w:val="00EE52DC"/>
    <w:rsid w:val="00EF0019"/>
    <w:rsid w:val="00EF3537"/>
    <w:rsid w:val="00F1132B"/>
    <w:rsid w:val="00F558EB"/>
    <w:rsid w:val="00F91281"/>
    <w:rsid w:val="00FD46CD"/>
    <w:rsid w:val="00FE5315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6D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1132B"/>
    <w:pPr>
      <w:ind w:left="708"/>
    </w:pPr>
    <w:rPr>
      <w:sz w:val="28"/>
      <w:szCs w:val="20"/>
    </w:rPr>
  </w:style>
  <w:style w:type="paragraph" w:styleId="NormalnyWeb">
    <w:name w:val="Normal (Web)"/>
    <w:basedOn w:val="Normalny"/>
    <w:uiPriority w:val="99"/>
    <w:rsid w:val="001F310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F3100"/>
    <w:rPr>
      <w:b/>
      <w:bCs/>
    </w:rPr>
  </w:style>
  <w:style w:type="character" w:styleId="Hipercze">
    <w:name w:val="Hyperlink"/>
    <w:basedOn w:val="Domylnaczcionkaakapitu"/>
    <w:rsid w:val="00E1155F"/>
    <w:rPr>
      <w:color w:val="0000FF"/>
      <w:u w:val="single"/>
    </w:rPr>
  </w:style>
  <w:style w:type="paragraph" w:styleId="Tekstprzypisukocowego">
    <w:name w:val="endnote text"/>
    <w:basedOn w:val="Normalny"/>
    <w:semiHidden/>
    <w:rsid w:val="008E334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E3341"/>
    <w:rPr>
      <w:vertAlign w:val="superscript"/>
    </w:rPr>
  </w:style>
  <w:style w:type="paragraph" w:styleId="Tekstdymka">
    <w:name w:val="Balloon Text"/>
    <w:basedOn w:val="Normalny"/>
    <w:semiHidden/>
    <w:rsid w:val="009F0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najładniejszą Szopkę Bożonarodzeniową</vt:lpstr>
    </vt:vector>
  </TitlesOfParts>
  <Company>KPODR o/Przysiek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najładniejszą Szopkę Bożonarodzeniową</dc:title>
  <dc:subject/>
  <dc:creator>RCE</dc:creator>
  <cp:keywords/>
  <dc:description/>
  <cp:lastModifiedBy>OSRODEK KULTURY</cp:lastModifiedBy>
  <cp:revision>8</cp:revision>
  <cp:lastPrinted>2010-10-27T12:49:00Z</cp:lastPrinted>
  <dcterms:created xsi:type="dcterms:W3CDTF">2010-10-27T11:54:00Z</dcterms:created>
  <dcterms:modified xsi:type="dcterms:W3CDTF">2010-10-27T12:52:00Z</dcterms:modified>
</cp:coreProperties>
</file>